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96" w:rsidRDefault="00406196" w:rsidP="00406196">
      <w:pPr>
        <w:rPr>
          <w:b/>
          <w:lang w:val="en-CA"/>
        </w:rPr>
      </w:pPr>
      <w:r w:rsidRPr="00406196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6400" cy="986400"/>
            <wp:effectExtent l="0" t="0" r="0" b="4445"/>
            <wp:wrapThrough wrapText="bothSides">
              <wp:wrapPolygon edited="0">
                <wp:start x="8170" y="0"/>
                <wp:lineTo x="4596" y="0"/>
                <wp:lineTo x="3064" y="2086"/>
                <wp:lineTo x="3064" y="6676"/>
                <wp:lineTo x="0" y="10849"/>
                <wp:lineTo x="0" y="17108"/>
                <wp:lineTo x="3574" y="20028"/>
                <wp:lineTo x="6638" y="21280"/>
                <wp:lineTo x="14298" y="21280"/>
                <wp:lineTo x="14809" y="21280"/>
                <wp:lineTo x="20936" y="17108"/>
                <wp:lineTo x="20936" y="11266"/>
                <wp:lineTo x="17362" y="6676"/>
                <wp:lineTo x="17872" y="2921"/>
                <wp:lineTo x="15830" y="0"/>
                <wp:lineTo x="12766" y="0"/>
                <wp:lineTo x="8170" y="0"/>
              </wp:wrapPolygon>
            </wp:wrapThrough>
            <wp:docPr id="205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00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196" w:rsidRDefault="00406196" w:rsidP="00406196">
      <w:pPr>
        <w:jc w:val="center"/>
        <w:rPr>
          <w:b/>
          <w:lang w:val="en-CA"/>
        </w:rPr>
      </w:pPr>
    </w:p>
    <w:p w:rsidR="00406196" w:rsidRPr="00073EFE" w:rsidRDefault="00406196" w:rsidP="00406196">
      <w:pPr>
        <w:jc w:val="center"/>
        <w:rPr>
          <w:rFonts w:asciiTheme="majorHAnsi" w:hAnsiTheme="majorHAnsi"/>
          <w:b/>
          <w:sz w:val="28"/>
          <w:szCs w:val="28"/>
          <w:lang w:val="en-CA"/>
        </w:rPr>
      </w:pPr>
      <w:r w:rsidRPr="00073EFE">
        <w:rPr>
          <w:rFonts w:asciiTheme="majorHAnsi" w:hAnsiTheme="majorHAnsi"/>
          <w:b/>
          <w:sz w:val="28"/>
          <w:szCs w:val="28"/>
          <w:lang w:val="en-CA"/>
        </w:rPr>
        <w:t>Personal Kit List</w:t>
      </w:r>
    </w:p>
    <w:p w:rsidR="00406196" w:rsidRPr="00073EFE" w:rsidRDefault="00406196" w:rsidP="00406196">
      <w:pPr>
        <w:jc w:val="center"/>
        <w:rPr>
          <w:rFonts w:asciiTheme="majorHAnsi" w:hAnsiTheme="majorHAnsi"/>
          <w:sz w:val="28"/>
          <w:szCs w:val="28"/>
          <w:lang w:val="en-CA"/>
        </w:rPr>
      </w:pPr>
      <w:r w:rsidRPr="00073EFE">
        <w:rPr>
          <w:rFonts w:asciiTheme="majorHAnsi" w:hAnsiTheme="majorHAnsi"/>
          <w:sz w:val="28"/>
          <w:szCs w:val="28"/>
          <w:lang w:val="en-CA"/>
        </w:rPr>
        <w:t xml:space="preserve">781 </w:t>
      </w:r>
      <w:proofErr w:type="spellStart"/>
      <w:r w:rsidRPr="00073EFE">
        <w:rPr>
          <w:rFonts w:asciiTheme="majorHAnsi" w:hAnsiTheme="majorHAnsi"/>
          <w:sz w:val="28"/>
          <w:szCs w:val="28"/>
          <w:lang w:val="en-CA"/>
        </w:rPr>
        <w:t>Sqn</w:t>
      </w:r>
      <w:proofErr w:type="spellEnd"/>
      <w:r w:rsidRPr="00073EFE">
        <w:rPr>
          <w:rFonts w:asciiTheme="majorHAnsi" w:hAnsiTheme="majorHAnsi"/>
          <w:sz w:val="28"/>
          <w:szCs w:val="28"/>
          <w:lang w:val="en-CA"/>
        </w:rPr>
        <w:t xml:space="preserve"> Spring Field Exercise</w:t>
      </w:r>
    </w:p>
    <w:p w:rsidR="00406196" w:rsidRPr="00073EFE" w:rsidRDefault="00406196" w:rsidP="00406196">
      <w:pPr>
        <w:jc w:val="center"/>
        <w:rPr>
          <w:rFonts w:asciiTheme="majorHAnsi" w:hAnsiTheme="majorHAnsi"/>
          <w:b/>
          <w:sz w:val="28"/>
          <w:szCs w:val="28"/>
          <w:lang w:val="en-CA"/>
        </w:rPr>
      </w:pPr>
      <w:r w:rsidRPr="00073EFE">
        <w:rPr>
          <w:rFonts w:asciiTheme="majorHAnsi" w:hAnsiTheme="majorHAnsi"/>
          <w:b/>
          <w:sz w:val="28"/>
          <w:szCs w:val="28"/>
          <w:lang w:val="en-CA"/>
        </w:rPr>
        <w:t>2-4 May 2014</w:t>
      </w:r>
    </w:p>
    <w:p w:rsidR="00406196" w:rsidRPr="00073EFE" w:rsidRDefault="00406196" w:rsidP="00406196">
      <w:pPr>
        <w:jc w:val="center"/>
        <w:rPr>
          <w:rFonts w:asciiTheme="majorHAnsi" w:hAnsiTheme="majorHAnsi"/>
          <w:b/>
          <w:szCs w:val="24"/>
          <w:lang w:val="en-CA"/>
        </w:rPr>
      </w:pPr>
    </w:p>
    <w:p w:rsidR="00406196" w:rsidRPr="00073EFE" w:rsidRDefault="00406196" w:rsidP="00406196">
      <w:pPr>
        <w:jc w:val="center"/>
        <w:rPr>
          <w:rFonts w:asciiTheme="majorHAnsi" w:hAnsiTheme="majorHAnsi"/>
          <w:b/>
          <w:szCs w:val="24"/>
          <w:lang w:val="en-CA"/>
        </w:rPr>
      </w:pPr>
    </w:p>
    <w:p w:rsidR="004A0751" w:rsidRPr="00073EFE" w:rsidRDefault="004A0751" w:rsidP="004A0751">
      <w:pPr>
        <w:pStyle w:val="ListParagraph"/>
        <w:numPr>
          <w:ilvl w:val="0"/>
          <w:numId w:val="1"/>
        </w:numPr>
        <w:ind w:left="426" w:hanging="426"/>
        <w:rPr>
          <w:rFonts w:asciiTheme="majorHAnsi" w:hAnsiTheme="majorHAnsi"/>
          <w:b/>
          <w:szCs w:val="24"/>
          <w:lang w:val="en-CA"/>
        </w:rPr>
      </w:pPr>
      <w:r w:rsidRPr="00073EFE">
        <w:rPr>
          <w:rFonts w:asciiTheme="majorHAnsi" w:hAnsiTheme="majorHAnsi"/>
          <w:b/>
          <w:szCs w:val="24"/>
          <w:lang w:val="en-CA"/>
        </w:rPr>
        <w:t>Required Items</w:t>
      </w:r>
    </w:p>
    <w:p w:rsidR="004A0751" w:rsidRPr="00073EFE" w:rsidRDefault="004A0751" w:rsidP="004A0751">
      <w:pPr>
        <w:pStyle w:val="ListParagraph"/>
        <w:rPr>
          <w:rFonts w:asciiTheme="majorHAnsi" w:hAnsiTheme="majorHAnsi"/>
          <w:szCs w:val="24"/>
          <w:lang w:val="en-CA"/>
        </w:rPr>
      </w:pPr>
    </w:p>
    <w:p w:rsidR="004A0751" w:rsidRDefault="009F60AF" w:rsidP="004A0751">
      <w:pPr>
        <w:rPr>
          <w:rFonts w:asciiTheme="majorHAnsi" w:hAnsiTheme="majorHAnsi"/>
          <w:b/>
          <w:szCs w:val="24"/>
          <w:lang w:val="en-CA"/>
        </w:rPr>
      </w:pPr>
      <w:r>
        <w:rPr>
          <w:rFonts w:asciiTheme="majorHAnsi" w:hAnsiTheme="majorHAnsi"/>
          <w:szCs w:val="24"/>
          <w:lang w:val="en-CA"/>
        </w:rPr>
        <w:t xml:space="preserve">Kit must be brought to </w:t>
      </w:r>
      <w:proofErr w:type="spellStart"/>
      <w:r>
        <w:rPr>
          <w:rFonts w:asciiTheme="majorHAnsi" w:hAnsiTheme="majorHAnsi"/>
          <w:szCs w:val="24"/>
          <w:lang w:val="en-CA"/>
        </w:rPr>
        <w:t>Vecova</w:t>
      </w:r>
      <w:proofErr w:type="spellEnd"/>
      <w:r>
        <w:rPr>
          <w:rFonts w:asciiTheme="majorHAnsi" w:hAnsiTheme="majorHAnsi"/>
          <w:szCs w:val="24"/>
          <w:lang w:val="en-CA"/>
        </w:rPr>
        <w:t xml:space="preserve"> Center Wednesday 30 April</w:t>
      </w:r>
      <w:bookmarkStart w:id="0" w:name="_GoBack"/>
      <w:bookmarkEnd w:id="0"/>
      <w:r>
        <w:rPr>
          <w:rFonts w:asciiTheme="majorHAnsi" w:hAnsiTheme="majorHAnsi"/>
          <w:szCs w:val="24"/>
          <w:lang w:val="en-CA"/>
        </w:rPr>
        <w:t xml:space="preserve"> for a kit check. Kit will be secured in the Training office until 2 May. Any missing items must be brought on 2 May. </w:t>
      </w:r>
      <w:r w:rsidR="004A0751" w:rsidRPr="00073EFE">
        <w:rPr>
          <w:rFonts w:asciiTheme="majorHAnsi" w:hAnsiTheme="majorHAnsi"/>
          <w:szCs w:val="24"/>
          <w:lang w:val="en-CA"/>
        </w:rPr>
        <w:t xml:space="preserve">Failure to bring required items </w:t>
      </w:r>
      <w:r w:rsidR="00406196" w:rsidRPr="00073EFE">
        <w:rPr>
          <w:rFonts w:asciiTheme="majorHAnsi" w:hAnsiTheme="majorHAnsi"/>
          <w:szCs w:val="24"/>
          <w:lang w:val="en-CA"/>
        </w:rPr>
        <w:t>will</w:t>
      </w:r>
      <w:r w:rsidR="004A0751" w:rsidRPr="00073EFE">
        <w:rPr>
          <w:rFonts w:asciiTheme="majorHAnsi" w:hAnsiTheme="majorHAnsi"/>
          <w:szCs w:val="24"/>
          <w:lang w:val="en-CA"/>
        </w:rPr>
        <w:t xml:space="preserve"> </w:t>
      </w:r>
      <w:r w:rsidR="00406196" w:rsidRPr="00073EFE">
        <w:rPr>
          <w:rFonts w:asciiTheme="majorHAnsi" w:hAnsiTheme="majorHAnsi"/>
          <w:szCs w:val="24"/>
          <w:lang w:val="en-CA"/>
        </w:rPr>
        <w:t>result in the cadet</w:t>
      </w:r>
      <w:r w:rsidR="004A0751" w:rsidRPr="00073EFE">
        <w:rPr>
          <w:rFonts w:asciiTheme="majorHAnsi" w:hAnsiTheme="majorHAnsi"/>
          <w:szCs w:val="24"/>
          <w:lang w:val="en-CA"/>
        </w:rPr>
        <w:t xml:space="preserve"> be</w:t>
      </w:r>
      <w:r w:rsidR="00406196" w:rsidRPr="00073EFE">
        <w:rPr>
          <w:rFonts w:asciiTheme="majorHAnsi" w:hAnsiTheme="majorHAnsi"/>
          <w:szCs w:val="24"/>
          <w:lang w:val="en-CA"/>
        </w:rPr>
        <w:t>ing</w:t>
      </w:r>
      <w:r>
        <w:rPr>
          <w:rFonts w:asciiTheme="majorHAnsi" w:hAnsiTheme="majorHAnsi"/>
          <w:szCs w:val="24"/>
          <w:lang w:val="en-CA"/>
        </w:rPr>
        <w:t xml:space="preserve"> sent home</w:t>
      </w:r>
      <w:r w:rsidR="004A0751" w:rsidRPr="00073EFE">
        <w:rPr>
          <w:rFonts w:asciiTheme="majorHAnsi" w:hAnsiTheme="majorHAnsi"/>
          <w:szCs w:val="24"/>
          <w:lang w:val="en-CA"/>
        </w:rPr>
        <w:t>.</w:t>
      </w:r>
      <w:r w:rsidR="00073EFE">
        <w:rPr>
          <w:rFonts w:asciiTheme="majorHAnsi" w:hAnsiTheme="majorHAnsi"/>
          <w:szCs w:val="24"/>
          <w:lang w:val="en-CA"/>
        </w:rPr>
        <w:t xml:space="preserve"> </w:t>
      </w:r>
    </w:p>
    <w:p w:rsidR="009F60AF" w:rsidRPr="00073EFE" w:rsidRDefault="009F60AF" w:rsidP="004A0751">
      <w:pPr>
        <w:rPr>
          <w:rFonts w:asciiTheme="majorHAnsi" w:hAnsiTheme="majorHAnsi"/>
          <w:szCs w:val="24"/>
          <w:lang w:val="en-CA"/>
        </w:rPr>
      </w:pPr>
    </w:p>
    <w:p w:rsidR="004A0751" w:rsidRPr="00073EFE" w:rsidRDefault="004A0751" w:rsidP="00406196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  <w:lang w:val="en-CA"/>
        </w:rPr>
      </w:pPr>
      <w:r w:rsidRPr="00586FBE">
        <w:rPr>
          <w:rFonts w:asciiTheme="majorHAnsi" w:hAnsiTheme="majorHAnsi"/>
          <w:b/>
          <w:szCs w:val="24"/>
          <w:u w:val="single"/>
          <w:lang w:val="en-CA"/>
        </w:rPr>
        <w:t>Hat</w:t>
      </w:r>
      <w:r w:rsidRPr="00073EFE">
        <w:rPr>
          <w:rFonts w:asciiTheme="majorHAnsi" w:hAnsiTheme="majorHAnsi"/>
          <w:szCs w:val="24"/>
          <w:lang w:val="en-CA"/>
        </w:rPr>
        <w:t xml:space="preserve"> – Both warm weather (ball cap) and cold weather (toque), cadet floppy ha</w:t>
      </w:r>
      <w:r w:rsidR="00C625A5" w:rsidRPr="00073EFE">
        <w:rPr>
          <w:rFonts w:asciiTheme="majorHAnsi" w:hAnsiTheme="majorHAnsi"/>
          <w:szCs w:val="24"/>
          <w:lang w:val="en-CA"/>
        </w:rPr>
        <w:t xml:space="preserve">t </w:t>
      </w:r>
      <w:r w:rsidRPr="00073EFE">
        <w:rPr>
          <w:rFonts w:asciiTheme="majorHAnsi" w:hAnsiTheme="majorHAnsi"/>
          <w:szCs w:val="24"/>
          <w:lang w:val="en-CA"/>
        </w:rPr>
        <w:t>and toque may be worn;</w:t>
      </w:r>
    </w:p>
    <w:p w:rsidR="004A0751" w:rsidRPr="00073EFE" w:rsidRDefault="004A0751" w:rsidP="00406196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  <w:lang w:val="en-CA"/>
        </w:rPr>
      </w:pPr>
      <w:r w:rsidRPr="00586FBE">
        <w:rPr>
          <w:rFonts w:asciiTheme="majorHAnsi" w:hAnsiTheme="majorHAnsi"/>
          <w:b/>
          <w:szCs w:val="24"/>
          <w:u w:val="single"/>
          <w:lang w:val="en-CA"/>
        </w:rPr>
        <w:t>Boots</w:t>
      </w:r>
      <w:r w:rsidRPr="00073EFE">
        <w:rPr>
          <w:rFonts w:asciiTheme="majorHAnsi" w:hAnsiTheme="majorHAnsi"/>
          <w:szCs w:val="24"/>
          <w:lang w:val="en-CA"/>
        </w:rPr>
        <w:t xml:space="preserve"> – or suitable footwear for wet weather activities. Cadets may wear running shoes when conditions permit</w:t>
      </w:r>
      <w:r w:rsidR="00406196" w:rsidRPr="00073EFE">
        <w:rPr>
          <w:rFonts w:asciiTheme="majorHAnsi" w:hAnsiTheme="majorHAnsi"/>
          <w:szCs w:val="24"/>
          <w:lang w:val="en-CA"/>
        </w:rPr>
        <w:t>, however boots are mandatory</w:t>
      </w:r>
      <w:r w:rsidRPr="00073EFE">
        <w:rPr>
          <w:rFonts w:asciiTheme="majorHAnsi" w:hAnsiTheme="majorHAnsi"/>
          <w:szCs w:val="24"/>
          <w:lang w:val="en-CA"/>
        </w:rPr>
        <w:t>;</w:t>
      </w:r>
    </w:p>
    <w:p w:rsidR="004A0751" w:rsidRPr="00073EFE" w:rsidRDefault="004A0751" w:rsidP="004A0751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  <w:lang w:val="en-CA"/>
        </w:rPr>
      </w:pPr>
      <w:r w:rsidRPr="00586FBE">
        <w:rPr>
          <w:rFonts w:asciiTheme="majorHAnsi" w:hAnsiTheme="majorHAnsi"/>
          <w:b/>
          <w:szCs w:val="24"/>
          <w:u w:val="single"/>
          <w:lang w:val="en-CA"/>
        </w:rPr>
        <w:t>Socks</w:t>
      </w:r>
      <w:r w:rsidRPr="00073EFE">
        <w:rPr>
          <w:rFonts w:asciiTheme="majorHAnsi" w:hAnsiTheme="majorHAnsi"/>
          <w:szCs w:val="24"/>
          <w:lang w:val="en-CA"/>
        </w:rPr>
        <w:t xml:space="preserve"> – at least </w:t>
      </w:r>
      <w:r w:rsidR="004A11B5">
        <w:rPr>
          <w:rFonts w:asciiTheme="majorHAnsi" w:hAnsiTheme="majorHAnsi"/>
          <w:szCs w:val="24"/>
          <w:lang w:val="en-CA"/>
        </w:rPr>
        <w:t>6</w:t>
      </w:r>
      <w:r w:rsidRPr="00073EFE">
        <w:rPr>
          <w:rFonts w:asciiTheme="majorHAnsi" w:hAnsiTheme="majorHAnsi"/>
          <w:szCs w:val="24"/>
          <w:lang w:val="en-CA"/>
        </w:rPr>
        <w:t xml:space="preserve"> pairs;</w:t>
      </w:r>
    </w:p>
    <w:p w:rsidR="004A0751" w:rsidRPr="00073EFE" w:rsidRDefault="004A0751" w:rsidP="004A0751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  <w:lang w:val="en-CA"/>
        </w:rPr>
      </w:pPr>
      <w:r w:rsidRPr="00586FBE">
        <w:rPr>
          <w:rFonts w:asciiTheme="majorHAnsi" w:hAnsiTheme="majorHAnsi"/>
          <w:b/>
          <w:szCs w:val="24"/>
          <w:u w:val="single"/>
          <w:lang w:val="en-CA"/>
        </w:rPr>
        <w:t>Underwear</w:t>
      </w:r>
      <w:r w:rsidR="00406196" w:rsidRPr="00073EFE">
        <w:rPr>
          <w:rFonts w:asciiTheme="majorHAnsi" w:hAnsiTheme="majorHAnsi"/>
          <w:szCs w:val="24"/>
          <w:lang w:val="en-CA"/>
        </w:rPr>
        <w:t xml:space="preserve"> – at least 3 pairs</w:t>
      </w:r>
      <w:r w:rsidRPr="00073EFE">
        <w:rPr>
          <w:rFonts w:asciiTheme="majorHAnsi" w:hAnsiTheme="majorHAnsi"/>
          <w:szCs w:val="24"/>
          <w:lang w:val="en-CA"/>
        </w:rPr>
        <w:t>;</w:t>
      </w:r>
    </w:p>
    <w:p w:rsidR="00406196" w:rsidRPr="00073EFE" w:rsidRDefault="004A0751" w:rsidP="00406196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  <w:lang w:val="en-CA"/>
        </w:rPr>
      </w:pPr>
      <w:r w:rsidRPr="00586FBE">
        <w:rPr>
          <w:rFonts w:asciiTheme="majorHAnsi" w:hAnsiTheme="majorHAnsi"/>
          <w:b/>
          <w:szCs w:val="24"/>
          <w:u w:val="single"/>
          <w:lang w:val="en-CA"/>
        </w:rPr>
        <w:t>Thermal underwear</w:t>
      </w:r>
      <w:r w:rsidR="00406196" w:rsidRPr="00073EFE">
        <w:rPr>
          <w:rFonts w:asciiTheme="majorHAnsi" w:hAnsiTheme="majorHAnsi"/>
          <w:szCs w:val="24"/>
          <w:lang w:val="en-CA"/>
        </w:rPr>
        <w:t xml:space="preserve"> – if required based on weather forecast</w:t>
      </w:r>
      <w:r w:rsidRPr="00073EFE">
        <w:rPr>
          <w:rFonts w:asciiTheme="majorHAnsi" w:hAnsiTheme="majorHAnsi"/>
          <w:szCs w:val="24"/>
          <w:lang w:val="en-CA"/>
        </w:rPr>
        <w:t>;</w:t>
      </w:r>
    </w:p>
    <w:p w:rsidR="004A0751" w:rsidRPr="00073EFE" w:rsidRDefault="004A0751" w:rsidP="00406196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  <w:lang w:val="en-CA"/>
        </w:rPr>
      </w:pPr>
      <w:r w:rsidRPr="00586FBE">
        <w:rPr>
          <w:rFonts w:asciiTheme="majorHAnsi" w:hAnsiTheme="majorHAnsi"/>
          <w:b/>
          <w:szCs w:val="24"/>
          <w:u w:val="single"/>
          <w:lang w:val="en-CA"/>
        </w:rPr>
        <w:t>Gloves</w:t>
      </w:r>
      <w:r w:rsidRPr="00073EFE">
        <w:rPr>
          <w:rFonts w:asciiTheme="majorHAnsi" w:hAnsiTheme="majorHAnsi"/>
          <w:szCs w:val="24"/>
          <w:lang w:val="en-CA"/>
        </w:rPr>
        <w:t xml:space="preserve"> – suitable for forecasted weather conditions;</w:t>
      </w:r>
    </w:p>
    <w:p w:rsidR="00406196" w:rsidRPr="00073EFE" w:rsidRDefault="004A0751" w:rsidP="00406196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  <w:lang w:val="en-CA"/>
        </w:rPr>
      </w:pPr>
      <w:r w:rsidRPr="00586FBE">
        <w:rPr>
          <w:rFonts w:asciiTheme="majorHAnsi" w:hAnsiTheme="majorHAnsi"/>
          <w:b/>
          <w:szCs w:val="24"/>
          <w:u w:val="single"/>
          <w:lang w:val="en-CA"/>
        </w:rPr>
        <w:t>Jacket</w:t>
      </w:r>
      <w:r w:rsidRPr="00073EFE">
        <w:rPr>
          <w:rFonts w:asciiTheme="majorHAnsi" w:hAnsiTheme="majorHAnsi"/>
          <w:szCs w:val="24"/>
          <w:lang w:val="en-CA"/>
        </w:rPr>
        <w:t xml:space="preserve"> – suitable for cold/wet weather;</w:t>
      </w:r>
    </w:p>
    <w:p w:rsidR="00406196" w:rsidRPr="00073EFE" w:rsidRDefault="00406196" w:rsidP="00406196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  <w:lang w:val="en-CA"/>
        </w:rPr>
      </w:pPr>
      <w:r w:rsidRPr="00586FBE">
        <w:rPr>
          <w:rFonts w:asciiTheme="majorHAnsi" w:hAnsiTheme="majorHAnsi"/>
          <w:b/>
          <w:szCs w:val="24"/>
          <w:u w:val="single"/>
          <w:lang w:val="en-CA"/>
        </w:rPr>
        <w:t>Sweater</w:t>
      </w:r>
      <w:r w:rsidRPr="00073EFE">
        <w:rPr>
          <w:rFonts w:asciiTheme="majorHAnsi" w:hAnsiTheme="majorHAnsi"/>
          <w:szCs w:val="24"/>
          <w:lang w:val="en-CA"/>
        </w:rPr>
        <w:t xml:space="preserve"> – fleece or wool, no cotton;</w:t>
      </w:r>
    </w:p>
    <w:p w:rsidR="004A0751" w:rsidRPr="00073EFE" w:rsidRDefault="004A0751" w:rsidP="004A0751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  <w:lang w:val="en-CA"/>
        </w:rPr>
      </w:pPr>
      <w:r w:rsidRPr="00586FBE">
        <w:rPr>
          <w:rFonts w:asciiTheme="majorHAnsi" w:hAnsiTheme="majorHAnsi"/>
          <w:b/>
          <w:szCs w:val="24"/>
          <w:u w:val="single"/>
          <w:lang w:val="en-CA"/>
        </w:rPr>
        <w:t>Warm shirts &amp; pants</w:t>
      </w:r>
      <w:r w:rsidRPr="00073EFE">
        <w:rPr>
          <w:rFonts w:asciiTheme="majorHAnsi" w:hAnsiTheme="majorHAnsi"/>
          <w:szCs w:val="24"/>
          <w:lang w:val="en-CA"/>
        </w:rPr>
        <w:t xml:space="preserve"> – dress in layers, no jeans;</w:t>
      </w:r>
    </w:p>
    <w:p w:rsidR="004A0751" w:rsidRPr="00073EFE" w:rsidRDefault="004A0751" w:rsidP="004A0751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  <w:lang w:val="en-CA"/>
        </w:rPr>
      </w:pPr>
      <w:r w:rsidRPr="00586FBE">
        <w:rPr>
          <w:rFonts w:asciiTheme="majorHAnsi" w:hAnsiTheme="majorHAnsi"/>
          <w:b/>
          <w:szCs w:val="24"/>
          <w:u w:val="single"/>
          <w:lang w:val="en-CA"/>
        </w:rPr>
        <w:t>Personal hygiene kit</w:t>
      </w:r>
      <w:r w:rsidRPr="00073EFE">
        <w:rPr>
          <w:rFonts w:asciiTheme="majorHAnsi" w:hAnsiTheme="majorHAnsi"/>
          <w:szCs w:val="24"/>
          <w:lang w:val="en-CA"/>
        </w:rPr>
        <w:t xml:space="preserve"> – toothbrush/toothpaste, soap/towel</w:t>
      </w:r>
      <w:r w:rsidR="00C625A5" w:rsidRPr="00073EFE">
        <w:rPr>
          <w:rFonts w:asciiTheme="majorHAnsi" w:hAnsiTheme="majorHAnsi"/>
          <w:szCs w:val="24"/>
          <w:lang w:val="en-CA"/>
        </w:rPr>
        <w:t>, shaving kit as required</w:t>
      </w:r>
      <w:r w:rsidRPr="00073EFE">
        <w:rPr>
          <w:rFonts w:asciiTheme="majorHAnsi" w:hAnsiTheme="majorHAnsi"/>
          <w:szCs w:val="24"/>
          <w:lang w:val="en-CA"/>
        </w:rPr>
        <w:t>;</w:t>
      </w:r>
    </w:p>
    <w:p w:rsidR="004A0751" w:rsidRPr="00586FBE" w:rsidRDefault="004A0751" w:rsidP="004A0751">
      <w:pPr>
        <w:pStyle w:val="ListParagraph"/>
        <w:numPr>
          <w:ilvl w:val="0"/>
          <w:numId w:val="2"/>
        </w:numPr>
        <w:rPr>
          <w:rFonts w:asciiTheme="majorHAnsi" w:hAnsiTheme="majorHAnsi"/>
          <w:b/>
          <w:szCs w:val="24"/>
          <w:u w:val="single"/>
          <w:lang w:val="en-CA"/>
        </w:rPr>
      </w:pPr>
      <w:r w:rsidRPr="00586FBE">
        <w:rPr>
          <w:rFonts w:asciiTheme="majorHAnsi" w:hAnsiTheme="majorHAnsi"/>
          <w:b/>
          <w:szCs w:val="24"/>
          <w:u w:val="single"/>
          <w:lang w:val="en-CA"/>
        </w:rPr>
        <w:t>Sunscreen</w:t>
      </w:r>
    </w:p>
    <w:p w:rsidR="004A0751" w:rsidRPr="00073EFE" w:rsidRDefault="004A0751" w:rsidP="004A0751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  <w:lang w:val="en-CA"/>
        </w:rPr>
      </w:pPr>
      <w:r w:rsidRPr="00586FBE">
        <w:rPr>
          <w:rFonts w:asciiTheme="majorHAnsi" w:hAnsiTheme="majorHAnsi"/>
          <w:b/>
          <w:szCs w:val="24"/>
          <w:u w:val="single"/>
          <w:lang w:val="en-CA"/>
        </w:rPr>
        <w:t>Water bottle</w:t>
      </w:r>
      <w:r w:rsidRPr="00073EFE">
        <w:rPr>
          <w:rFonts w:asciiTheme="majorHAnsi" w:hAnsiTheme="majorHAnsi"/>
          <w:szCs w:val="24"/>
          <w:lang w:val="en-CA"/>
        </w:rPr>
        <w:t xml:space="preserve"> – camelback or bottle with sling recommended;</w:t>
      </w:r>
    </w:p>
    <w:p w:rsidR="004A0751" w:rsidRPr="00073EFE" w:rsidRDefault="004A0751" w:rsidP="004A0751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  <w:lang w:val="en-CA"/>
        </w:rPr>
      </w:pPr>
      <w:r w:rsidRPr="00586FBE">
        <w:rPr>
          <w:rFonts w:asciiTheme="majorHAnsi" w:hAnsiTheme="majorHAnsi"/>
          <w:b/>
          <w:szCs w:val="24"/>
          <w:u w:val="single"/>
          <w:lang w:val="en-CA"/>
        </w:rPr>
        <w:t>Paper and pen/pencil</w:t>
      </w:r>
      <w:r w:rsidRPr="00073EFE">
        <w:rPr>
          <w:rFonts w:asciiTheme="majorHAnsi" w:hAnsiTheme="majorHAnsi"/>
          <w:szCs w:val="24"/>
          <w:lang w:val="en-CA"/>
        </w:rPr>
        <w:t>;</w:t>
      </w:r>
    </w:p>
    <w:p w:rsidR="00406196" w:rsidRPr="00073EFE" w:rsidRDefault="004A11B5" w:rsidP="004A0751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  <w:lang w:val="en-CA"/>
        </w:rPr>
      </w:pPr>
      <w:r>
        <w:rPr>
          <w:rFonts w:asciiTheme="majorHAnsi" w:hAnsiTheme="majorHAnsi"/>
          <w:b/>
          <w:szCs w:val="24"/>
          <w:u w:val="single"/>
          <w:lang w:val="en-CA"/>
        </w:rPr>
        <w:t>M</w:t>
      </w:r>
      <w:r w:rsidR="00406196" w:rsidRPr="00586FBE">
        <w:rPr>
          <w:rFonts w:asciiTheme="majorHAnsi" w:hAnsiTheme="majorHAnsi"/>
          <w:b/>
          <w:szCs w:val="24"/>
          <w:u w:val="single"/>
          <w:lang w:val="en-CA"/>
        </w:rPr>
        <w:t>ug/thermos</w:t>
      </w:r>
      <w:r w:rsidR="00406196" w:rsidRPr="00073EFE">
        <w:rPr>
          <w:rFonts w:asciiTheme="majorHAnsi" w:hAnsiTheme="majorHAnsi"/>
          <w:szCs w:val="24"/>
          <w:lang w:val="en-CA"/>
        </w:rPr>
        <w:t>;</w:t>
      </w:r>
    </w:p>
    <w:p w:rsidR="004A0751" w:rsidRPr="00073EFE" w:rsidRDefault="004A0751" w:rsidP="004A0751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  <w:lang w:val="en-CA"/>
        </w:rPr>
      </w:pPr>
      <w:r w:rsidRPr="00586FBE">
        <w:rPr>
          <w:rFonts w:asciiTheme="majorHAnsi" w:hAnsiTheme="majorHAnsi"/>
          <w:b/>
          <w:szCs w:val="24"/>
          <w:u w:val="single"/>
          <w:lang w:val="en-CA"/>
        </w:rPr>
        <w:t>Flashlight</w:t>
      </w:r>
      <w:r w:rsidR="00C625A5" w:rsidRPr="00586FBE">
        <w:rPr>
          <w:rFonts w:asciiTheme="majorHAnsi" w:hAnsiTheme="majorHAnsi"/>
          <w:b/>
          <w:szCs w:val="24"/>
          <w:u w:val="single"/>
          <w:lang w:val="en-CA"/>
        </w:rPr>
        <w:t>/headlamp</w:t>
      </w:r>
      <w:r w:rsidRPr="00073EFE">
        <w:rPr>
          <w:rFonts w:asciiTheme="majorHAnsi" w:hAnsiTheme="majorHAnsi"/>
          <w:szCs w:val="24"/>
          <w:lang w:val="en-CA"/>
        </w:rPr>
        <w:t>;</w:t>
      </w:r>
    </w:p>
    <w:p w:rsidR="00406196" w:rsidRPr="00073EFE" w:rsidRDefault="00406196" w:rsidP="004A0751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  <w:lang w:val="en-CA"/>
        </w:rPr>
      </w:pPr>
      <w:r w:rsidRPr="00073EFE">
        <w:rPr>
          <w:rFonts w:asciiTheme="majorHAnsi" w:hAnsiTheme="majorHAnsi"/>
          <w:szCs w:val="24"/>
          <w:lang w:val="en-CA"/>
        </w:rPr>
        <w:t>Pillow (optional);</w:t>
      </w:r>
    </w:p>
    <w:p w:rsidR="00406196" w:rsidRPr="00073EFE" w:rsidRDefault="00406196" w:rsidP="004A0751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  <w:lang w:val="en-CA"/>
        </w:rPr>
      </w:pPr>
      <w:r w:rsidRPr="00073EFE">
        <w:rPr>
          <w:rFonts w:asciiTheme="majorHAnsi" w:hAnsiTheme="majorHAnsi"/>
          <w:szCs w:val="24"/>
          <w:lang w:val="en-CA"/>
        </w:rPr>
        <w:t>Sunglasses (optional);</w:t>
      </w:r>
    </w:p>
    <w:p w:rsidR="004A0751" w:rsidRPr="00073EFE" w:rsidRDefault="004A0751" w:rsidP="004A0751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  <w:lang w:val="en-CA"/>
        </w:rPr>
      </w:pPr>
      <w:r w:rsidRPr="00586FBE">
        <w:rPr>
          <w:rFonts w:asciiTheme="majorHAnsi" w:hAnsiTheme="majorHAnsi"/>
          <w:b/>
          <w:szCs w:val="24"/>
          <w:u w:val="single"/>
          <w:lang w:val="en-CA"/>
        </w:rPr>
        <w:t>Sleeping bag / liner / air mattress</w:t>
      </w:r>
      <w:r w:rsidRPr="00073EFE">
        <w:rPr>
          <w:rFonts w:asciiTheme="majorHAnsi" w:hAnsiTheme="majorHAnsi"/>
          <w:szCs w:val="24"/>
          <w:lang w:val="en-CA"/>
        </w:rPr>
        <w:t>; and</w:t>
      </w:r>
    </w:p>
    <w:p w:rsidR="004A0751" w:rsidRPr="00586FBE" w:rsidRDefault="004A0751" w:rsidP="004A0751">
      <w:pPr>
        <w:pStyle w:val="ListParagraph"/>
        <w:numPr>
          <w:ilvl w:val="0"/>
          <w:numId w:val="2"/>
        </w:numPr>
        <w:rPr>
          <w:rFonts w:asciiTheme="majorHAnsi" w:hAnsiTheme="majorHAnsi"/>
          <w:b/>
          <w:szCs w:val="24"/>
          <w:u w:val="single"/>
          <w:lang w:val="en-CA"/>
        </w:rPr>
      </w:pPr>
      <w:r w:rsidRPr="00586FBE">
        <w:rPr>
          <w:rFonts w:asciiTheme="majorHAnsi" w:hAnsiTheme="majorHAnsi"/>
          <w:b/>
          <w:szCs w:val="24"/>
          <w:u w:val="single"/>
          <w:lang w:val="en-CA"/>
        </w:rPr>
        <w:t>Duffel bag</w:t>
      </w:r>
      <w:r w:rsidR="00406196" w:rsidRPr="00586FBE">
        <w:rPr>
          <w:rFonts w:asciiTheme="majorHAnsi" w:hAnsiTheme="majorHAnsi"/>
          <w:b/>
          <w:szCs w:val="24"/>
          <w:u w:val="single"/>
          <w:lang w:val="en-CA"/>
        </w:rPr>
        <w:t>/kit bag</w:t>
      </w:r>
    </w:p>
    <w:p w:rsidR="004A0751" w:rsidRPr="00073EFE" w:rsidRDefault="004A0751" w:rsidP="004A0751">
      <w:pPr>
        <w:rPr>
          <w:rFonts w:asciiTheme="majorHAnsi" w:hAnsiTheme="majorHAnsi"/>
          <w:szCs w:val="24"/>
          <w:lang w:val="en-CA"/>
        </w:rPr>
      </w:pPr>
    </w:p>
    <w:p w:rsidR="004A0751" w:rsidRPr="00073EFE" w:rsidRDefault="004A0751" w:rsidP="004A0751">
      <w:pPr>
        <w:pStyle w:val="ListParagraph"/>
        <w:numPr>
          <w:ilvl w:val="0"/>
          <w:numId w:val="1"/>
        </w:numPr>
        <w:ind w:left="426" w:hanging="426"/>
        <w:rPr>
          <w:rFonts w:asciiTheme="majorHAnsi" w:hAnsiTheme="majorHAnsi"/>
          <w:b/>
          <w:szCs w:val="24"/>
          <w:lang w:val="en-CA"/>
        </w:rPr>
      </w:pPr>
      <w:r w:rsidRPr="00073EFE">
        <w:rPr>
          <w:rFonts w:asciiTheme="majorHAnsi" w:hAnsiTheme="majorHAnsi"/>
          <w:b/>
          <w:szCs w:val="24"/>
          <w:lang w:val="en-CA"/>
        </w:rPr>
        <w:t>Prohibited Items</w:t>
      </w:r>
    </w:p>
    <w:p w:rsidR="00406196" w:rsidRPr="00073EFE" w:rsidRDefault="00406196" w:rsidP="00406196">
      <w:pPr>
        <w:rPr>
          <w:rFonts w:asciiTheme="majorHAnsi" w:hAnsiTheme="majorHAnsi"/>
          <w:b/>
          <w:szCs w:val="24"/>
          <w:lang w:val="en-CA"/>
        </w:rPr>
      </w:pPr>
    </w:p>
    <w:p w:rsidR="00406196" w:rsidRPr="00073EFE" w:rsidRDefault="00406196" w:rsidP="00406196">
      <w:pPr>
        <w:rPr>
          <w:rFonts w:asciiTheme="majorHAnsi" w:hAnsiTheme="majorHAnsi"/>
          <w:szCs w:val="24"/>
          <w:lang w:val="en-CA"/>
        </w:rPr>
      </w:pPr>
      <w:r w:rsidRPr="00073EFE">
        <w:rPr>
          <w:rFonts w:asciiTheme="majorHAnsi" w:hAnsiTheme="majorHAnsi"/>
          <w:szCs w:val="24"/>
          <w:lang w:val="en-CA"/>
        </w:rPr>
        <w:t xml:space="preserve">Cadets are not to bring the following items. </w:t>
      </w:r>
      <w:r w:rsidRPr="00586FBE">
        <w:rPr>
          <w:rFonts w:asciiTheme="majorHAnsi" w:hAnsiTheme="majorHAnsi"/>
          <w:b/>
          <w:szCs w:val="24"/>
          <w:lang w:val="en-CA"/>
        </w:rPr>
        <w:t>Items found during kit check will be confiscated</w:t>
      </w:r>
      <w:r w:rsidRPr="00073EFE">
        <w:rPr>
          <w:rFonts w:asciiTheme="majorHAnsi" w:hAnsiTheme="majorHAnsi"/>
          <w:szCs w:val="24"/>
          <w:lang w:val="en-CA"/>
        </w:rPr>
        <w:t>.</w:t>
      </w:r>
    </w:p>
    <w:p w:rsidR="004A0751" w:rsidRPr="00073EFE" w:rsidRDefault="004A0751" w:rsidP="004A0751">
      <w:pPr>
        <w:rPr>
          <w:rFonts w:asciiTheme="majorHAnsi" w:hAnsiTheme="majorHAnsi"/>
          <w:szCs w:val="24"/>
          <w:lang w:val="en-CA"/>
        </w:rPr>
      </w:pPr>
    </w:p>
    <w:p w:rsidR="0016400B" w:rsidRPr="00073EFE" w:rsidRDefault="0016400B" w:rsidP="004A0751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  <w:lang w:val="en-CA"/>
        </w:rPr>
      </w:pPr>
      <w:r w:rsidRPr="00073EFE">
        <w:rPr>
          <w:rFonts w:asciiTheme="majorHAnsi" w:hAnsiTheme="majorHAnsi"/>
          <w:szCs w:val="24"/>
          <w:lang w:val="en-CA"/>
        </w:rPr>
        <w:t>Suitcases;</w:t>
      </w:r>
    </w:p>
    <w:p w:rsidR="004A0751" w:rsidRPr="00073EFE" w:rsidRDefault="004A0751" w:rsidP="004A0751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  <w:lang w:val="en-CA"/>
        </w:rPr>
      </w:pPr>
      <w:r w:rsidRPr="00073EFE">
        <w:rPr>
          <w:rFonts w:asciiTheme="majorHAnsi" w:hAnsiTheme="majorHAnsi"/>
          <w:szCs w:val="24"/>
          <w:lang w:val="en-CA"/>
        </w:rPr>
        <w:t>Sandals / flip flops;</w:t>
      </w:r>
    </w:p>
    <w:p w:rsidR="004A0751" w:rsidRPr="00073EFE" w:rsidRDefault="004A0751" w:rsidP="004A0751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  <w:lang w:val="en-CA"/>
        </w:rPr>
      </w:pPr>
      <w:r w:rsidRPr="00073EFE">
        <w:rPr>
          <w:rFonts w:asciiTheme="majorHAnsi" w:hAnsiTheme="majorHAnsi"/>
          <w:szCs w:val="24"/>
          <w:lang w:val="en-CA"/>
        </w:rPr>
        <w:t xml:space="preserve">Personal electronic devices (MP3 players, gaming devices, </w:t>
      </w:r>
      <w:proofErr w:type="spellStart"/>
      <w:r w:rsidRPr="00073EFE">
        <w:rPr>
          <w:rFonts w:asciiTheme="majorHAnsi" w:hAnsiTheme="majorHAnsi"/>
          <w:szCs w:val="24"/>
          <w:lang w:val="en-CA"/>
        </w:rPr>
        <w:t>etc</w:t>
      </w:r>
      <w:proofErr w:type="spellEnd"/>
      <w:r w:rsidRPr="00073EFE">
        <w:rPr>
          <w:rFonts w:asciiTheme="majorHAnsi" w:hAnsiTheme="majorHAnsi"/>
          <w:szCs w:val="24"/>
          <w:lang w:val="en-CA"/>
        </w:rPr>
        <w:t>);</w:t>
      </w:r>
    </w:p>
    <w:p w:rsidR="004A0751" w:rsidRPr="00073EFE" w:rsidRDefault="004A0751" w:rsidP="004A0751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  <w:lang w:val="en-CA"/>
        </w:rPr>
      </w:pPr>
      <w:r w:rsidRPr="00073EFE">
        <w:rPr>
          <w:rFonts w:asciiTheme="majorHAnsi" w:hAnsiTheme="majorHAnsi"/>
          <w:szCs w:val="24"/>
          <w:lang w:val="en-CA"/>
        </w:rPr>
        <w:t>Knives;</w:t>
      </w:r>
    </w:p>
    <w:p w:rsidR="004A0751" w:rsidRPr="00073EFE" w:rsidRDefault="004A0751" w:rsidP="004A0751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  <w:lang w:val="en-CA"/>
        </w:rPr>
      </w:pPr>
      <w:r w:rsidRPr="00073EFE">
        <w:rPr>
          <w:rFonts w:asciiTheme="majorHAnsi" w:hAnsiTheme="majorHAnsi"/>
          <w:szCs w:val="24"/>
          <w:lang w:val="en-CA"/>
        </w:rPr>
        <w:t>Matches / lighters;</w:t>
      </w:r>
    </w:p>
    <w:p w:rsidR="004A0751" w:rsidRPr="00073EFE" w:rsidRDefault="004A0751" w:rsidP="004A0751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  <w:lang w:val="en-CA"/>
        </w:rPr>
      </w:pPr>
      <w:proofErr w:type="spellStart"/>
      <w:r w:rsidRPr="00073EFE">
        <w:rPr>
          <w:rFonts w:asciiTheme="majorHAnsi" w:hAnsiTheme="majorHAnsi"/>
          <w:szCs w:val="24"/>
          <w:lang w:val="en-CA"/>
        </w:rPr>
        <w:t>Non prescription</w:t>
      </w:r>
      <w:proofErr w:type="spellEnd"/>
      <w:r w:rsidRPr="00073EFE">
        <w:rPr>
          <w:rFonts w:asciiTheme="majorHAnsi" w:hAnsiTheme="majorHAnsi"/>
          <w:szCs w:val="24"/>
          <w:lang w:val="en-CA"/>
        </w:rPr>
        <w:t xml:space="preserve"> drugs;</w:t>
      </w:r>
    </w:p>
    <w:p w:rsidR="004A0751" w:rsidRPr="00073EFE" w:rsidRDefault="004A0751" w:rsidP="004A0751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  <w:lang w:val="en-CA"/>
        </w:rPr>
      </w:pPr>
      <w:r w:rsidRPr="00073EFE">
        <w:rPr>
          <w:rFonts w:asciiTheme="majorHAnsi" w:hAnsiTheme="majorHAnsi"/>
          <w:szCs w:val="24"/>
          <w:lang w:val="en-CA"/>
        </w:rPr>
        <w:lastRenderedPageBreak/>
        <w:t>Smoking paraphernalia</w:t>
      </w:r>
      <w:r w:rsidR="00C625A5" w:rsidRPr="00073EFE">
        <w:rPr>
          <w:rFonts w:asciiTheme="majorHAnsi" w:hAnsiTheme="majorHAnsi"/>
          <w:szCs w:val="24"/>
          <w:lang w:val="en-CA"/>
        </w:rPr>
        <w:t>;</w:t>
      </w:r>
    </w:p>
    <w:p w:rsidR="004A0751" w:rsidRPr="00073EFE" w:rsidRDefault="004A0751" w:rsidP="004A0751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  <w:lang w:val="en-CA"/>
        </w:rPr>
      </w:pPr>
      <w:r w:rsidRPr="00073EFE">
        <w:rPr>
          <w:rFonts w:asciiTheme="majorHAnsi" w:hAnsiTheme="majorHAnsi"/>
          <w:szCs w:val="24"/>
          <w:lang w:val="en-CA"/>
        </w:rPr>
        <w:t>Items of significant value</w:t>
      </w:r>
      <w:r w:rsidR="00C625A5" w:rsidRPr="00073EFE">
        <w:rPr>
          <w:rFonts w:asciiTheme="majorHAnsi" w:hAnsiTheme="majorHAnsi"/>
          <w:szCs w:val="24"/>
          <w:lang w:val="en-CA"/>
        </w:rPr>
        <w:t>; and</w:t>
      </w:r>
    </w:p>
    <w:p w:rsidR="00C625A5" w:rsidRPr="00073EFE" w:rsidRDefault="00C625A5" w:rsidP="004A0751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  <w:lang w:val="en-CA"/>
        </w:rPr>
      </w:pPr>
      <w:r w:rsidRPr="00073EFE">
        <w:rPr>
          <w:rFonts w:asciiTheme="majorHAnsi" w:hAnsiTheme="majorHAnsi"/>
          <w:szCs w:val="24"/>
          <w:lang w:val="en-CA"/>
        </w:rPr>
        <w:t>Food or snacks</w:t>
      </w:r>
    </w:p>
    <w:p w:rsidR="00C625A5" w:rsidRPr="00073EFE" w:rsidRDefault="00C625A5" w:rsidP="00C625A5">
      <w:pPr>
        <w:rPr>
          <w:rFonts w:asciiTheme="majorHAnsi" w:hAnsiTheme="majorHAnsi"/>
          <w:szCs w:val="24"/>
          <w:lang w:val="en-CA"/>
        </w:rPr>
      </w:pPr>
    </w:p>
    <w:p w:rsidR="00C625A5" w:rsidRPr="00073EFE" w:rsidRDefault="00C625A5" w:rsidP="00C625A5">
      <w:pPr>
        <w:pStyle w:val="ListParagraph"/>
        <w:numPr>
          <w:ilvl w:val="0"/>
          <w:numId w:val="1"/>
        </w:numPr>
        <w:ind w:left="426" w:hanging="426"/>
        <w:rPr>
          <w:rFonts w:asciiTheme="majorHAnsi" w:hAnsiTheme="majorHAnsi"/>
          <w:b/>
          <w:szCs w:val="24"/>
          <w:lang w:val="en-CA"/>
        </w:rPr>
      </w:pPr>
      <w:r w:rsidRPr="00073EFE">
        <w:rPr>
          <w:rFonts w:asciiTheme="majorHAnsi" w:hAnsiTheme="majorHAnsi"/>
          <w:b/>
          <w:szCs w:val="24"/>
          <w:lang w:val="en-CA"/>
        </w:rPr>
        <w:t>Items available for sign out (limited quantities)</w:t>
      </w:r>
    </w:p>
    <w:p w:rsidR="00C625A5" w:rsidRPr="00073EFE" w:rsidRDefault="00C625A5" w:rsidP="00C625A5">
      <w:pPr>
        <w:rPr>
          <w:rFonts w:asciiTheme="majorHAnsi" w:hAnsiTheme="majorHAnsi"/>
          <w:szCs w:val="24"/>
          <w:lang w:val="en-CA"/>
        </w:rPr>
      </w:pPr>
    </w:p>
    <w:p w:rsidR="00C625A5" w:rsidRPr="00073EFE" w:rsidRDefault="00C625A5" w:rsidP="00C625A5">
      <w:pPr>
        <w:pStyle w:val="ListParagraph"/>
        <w:numPr>
          <w:ilvl w:val="0"/>
          <w:numId w:val="4"/>
        </w:numPr>
        <w:rPr>
          <w:rFonts w:asciiTheme="majorHAnsi" w:hAnsiTheme="majorHAnsi"/>
          <w:szCs w:val="24"/>
          <w:lang w:val="en-CA"/>
        </w:rPr>
      </w:pPr>
      <w:r w:rsidRPr="00073EFE">
        <w:rPr>
          <w:rFonts w:asciiTheme="majorHAnsi" w:hAnsiTheme="majorHAnsi"/>
          <w:szCs w:val="24"/>
          <w:lang w:val="en-CA"/>
        </w:rPr>
        <w:t>Sleeping bag / liner / air mattress;</w:t>
      </w:r>
    </w:p>
    <w:p w:rsidR="00C625A5" w:rsidRPr="00073EFE" w:rsidRDefault="00C625A5" w:rsidP="00C625A5">
      <w:pPr>
        <w:pStyle w:val="ListParagraph"/>
        <w:numPr>
          <w:ilvl w:val="0"/>
          <w:numId w:val="4"/>
        </w:numPr>
        <w:rPr>
          <w:rFonts w:asciiTheme="majorHAnsi" w:hAnsiTheme="majorHAnsi"/>
          <w:szCs w:val="24"/>
          <w:lang w:val="en-CA"/>
        </w:rPr>
      </w:pPr>
      <w:r w:rsidRPr="00073EFE">
        <w:rPr>
          <w:rFonts w:asciiTheme="majorHAnsi" w:hAnsiTheme="majorHAnsi"/>
          <w:szCs w:val="24"/>
          <w:lang w:val="en-CA"/>
        </w:rPr>
        <w:t>Combats</w:t>
      </w:r>
      <w:r w:rsidR="00406196" w:rsidRPr="00073EFE">
        <w:rPr>
          <w:rFonts w:asciiTheme="majorHAnsi" w:hAnsiTheme="majorHAnsi"/>
          <w:szCs w:val="24"/>
          <w:lang w:val="en-CA"/>
        </w:rPr>
        <w:t>;</w:t>
      </w:r>
    </w:p>
    <w:p w:rsidR="00C625A5" w:rsidRPr="00073EFE" w:rsidRDefault="00C625A5" w:rsidP="00C625A5">
      <w:pPr>
        <w:pStyle w:val="ListParagraph"/>
        <w:numPr>
          <w:ilvl w:val="0"/>
          <w:numId w:val="4"/>
        </w:numPr>
        <w:rPr>
          <w:rFonts w:asciiTheme="majorHAnsi" w:hAnsiTheme="majorHAnsi"/>
          <w:szCs w:val="24"/>
          <w:lang w:val="en-CA"/>
        </w:rPr>
      </w:pPr>
      <w:r w:rsidRPr="00073EFE">
        <w:rPr>
          <w:rFonts w:asciiTheme="majorHAnsi" w:hAnsiTheme="majorHAnsi"/>
          <w:szCs w:val="24"/>
          <w:lang w:val="en-CA"/>
        </w:rPr>
        <w:t>Combat boots</w:t>
      </w:r>
      <w:r w:rsidR="00406196" w:rsidRPr="00073EFE">
        <w:rPr>
          <w:rFonts w:asciiTheme="majorHAnsi" w:hAnsiTheme="majorHAnsi"/>
          <w:szCs w:val="24"/>
          <w:lang w:val="en-CA"/>
        </w:rPr>
        <w:t>; and</w:t>
      </w:r>
    </w:p>
    <w:p w:rsidR="00C625A5" w:rsidRPr="00073EFE" w:rsidRDefault="00C625A5" w:rsidP="00C625A5">
      <w:pPr>
        <w:pStyle w:val="ListParagraph"/>
        <w:numPr>
          <w:ilvl w:val="0"/>
          <w:numId w:val="4"/>
        </w:numPr>
        <w:rPr>
          <w:rFonts w:asciiTheme="majorHAnsi" w:hAnsiTheme="majorHAnsi"/>
          <w:szCs w:val="24"/>
          <w:lang w:val="en-CA"/>
        </w:rPr>
      </w:pPr>
      <w:r w:rsidRPr="00073EFE">
        <w:rPr>
          <w:rFonts w:asciiTheme="majorHAnsi" w:hAnsiTheme="majorHAnsi"/>
          <w:szCs w:val="24"/>
          <w:lang w:val="en-CA"/>
        </w:rPr>
        <w:t>Ruck sacks</w:t>
      </w:r>
    </w:p>
    <w:p w:rsidR="00C625A5" w:rsidRPr="00073EFE" w:rsidRDefault="00C625A5" w:rsidP="00C625A5">
      <w:pPr>
        <w:rPr>
          <w:rFonts w:asciiTheme="majorHAnsi" w:hAnsiTheme="majorHAnsi"/>
          <w:szCs w:val="24"/>
          <w:lang w:val="en-CA"/>
        </w:rPr>
      </w:pPr>
    </w:p>
    <w:p w:rsidR="00C625A5" w:rsidRPr="00073EFE" w:rsidRDefault="00C625A5" w:rsidP="00073EFE">
      <w:pPr>
        <w:pStyle w:val="ListParagraph"/>
        <w:numPr>
          <w:ilvl w:val="0"/>
          <w:numId w:val="1"/>
        </w:numPr>
        <w:ind w:left="426" w:hanging="426"/>
        <w:rPr>
          <w:rFonts w:asciiTheme="majorHAnsi" w:hAnsiTheme="majorHAnsi"/>
          <w:b/>
          <w:szCs w:val="24"/>
          <w:lang w:val="en-CA"/>
        </w:rPr>
      </w:pPr>
      <w:r w:rsidRPr="00073EFE">
        <w:rPr>
          <w:rFonts w:asciiTheme="majorHAnsi" w:hAnsiTheme="majorHAnsi"/>
          <w:b/>
          <w:szCs w:val="24"/>
          <w:lang w:val="en-CA"/>
        </w:rPr>
        <w:t xml:space="preserve">Prescription </w:t>
      </w:r>
      <w:r w:rsidR="004A11B5">
        <w:rPr>
          <w:rFonts w:asciiTheme="majorHAnsi" w:hAnsiTheme="majorHAnsi"/>
          <w:b/>
          <w:szCs w:val="24"/>
          <w:lang w:val="en-CA"/>
        </w:rPr>
        <w:t xml:space="preserve">or required </w:t>
      </w:r>
      <w:r w:rsidRPr="00073EFE">
        <w:rPr>
          <w:rFonts w:asciiTheme="majorHAnsi" w:hAnsiTheme="majorHAnsi"/>
          <w:b/>
          <w:szCs w:val="24"/>
          <w:lang w:val="en-CA"/>
        </w:rPr>
        <w:t xml:space="preserve">medications must be given to training staff </w:t>
      </w:r>
      <w:r w:rsidR="004A11B5">
        <w:rPr>
          <w:rFonts w:asciiTheme="majorHAnsi" w:hAnsiTheme="majorHAnsi"/>
          <w:b/>
          <w:szCs w:val="24"/>
          <w:lang w:val="en-CA"/>
        </w:rPr>
        <w:t>upon arrival</w:t>
      </w:r>
      <w:r w:rsidRPr="00073EFE">
        <w:rPr>
          <w:rFonts w:asciiTheme="majorHAnsi" w:hAnsiTheme="majorHAnsi"/>
          <w:b/>
          <w:szCs w:val="24"/>
          <w:lang w:val="en-CA"/>
        </w:rPr>
        <w:t>. Medication will be issued as required.</w:t>
      </w:r>
      <w:r w:rsidR="004A11B5">
        <w:rPr>
          <w:rFonts w:asciiTheme="majorHAnsi" w:hAnsiTheme="majorHAnsi"/>
          <w:b/>
          <w:szCs w:val="24"/>
          <w:lang w:val="en-CA"/>
        </w:rPr>
        <w:t xml:space="preserve"> The cadet may choose to bring Tylenol or Advil if required. All medications will be labeled with the cadets’ name.</w:t>
      </w:r>
    </w:p>
    <w:p w:rsidR="00406196" w:rsidRPr="00073EFE" w:rsidRDefault="00406196" w:rsidP="00073EFE">
      <w:pPr>
        <w:ind w:left="426" w:hanging="426"/>
        <w:rPr>
          <w:rFonts w:asciiTheme="majorHAnsi" w:hAnsiTheme="majorHAnsi"/>
          <w:b/>
          <w:szCs w:val="24"/>
          <w:lang w:val="en-CA"/>
        </w:rPr>
      </w:pPr>
    </w:p>
    <w:p w:rsidR="00406196" w:rsidRPr="00073EFE" w:rsidRDefault="00406196" w:rsidP="00073EFE">
      <w:pPr>
        <w:pStyle w:val="ListParagraph"/>
        <w:numPr>
          <w:ilvl w:val="0"/>
          <w:numId w:val="1"/>
        </w:numPr>
        <w:ind w:left="426" w:hanging="426"/>
        <w:rPr>
          <w:rFonts w:asciiTheme="majorHAnsi" w:hAnsiTheme="majorHAnsi"/>
          <w:szCs w:val="24"/>
          <w:lang w:val="en-CA"/>
        </w:rPr>
      </w:pPr>
      <w:r w:rsidRPr="00073EFE">
        <w:rPr>
          <w:rFonts w:asciiTheme="majorHAnsi" w:hAnsiTheme="majorHAnsi"/>
          <w:szCs w:val="24"/>
          <w:lang w:val="en-CA"/>
        </w:rPr>
        <w:t xml:space="preserve">All items brought on FTX are the sole </w:t>
      </w:r>
      <w:r w:rsidR="00073EFE" w:rsidRPr="00073EFE">
        <w:rPr>
          <w:rFonts w:asciiTheme="majorHAnsi" w:hAnsiTheme="majorHAnsi"/>
          <w:szCs w:val="24"/>
          <w:lang w:val="en-CA"/>
        </w:rPr>
        <w:t xml:space="preserve">responsibility </w:t>
      </w:r>
      <w:r w:rsidRPr="00073EFE">
        <w:rPr>
          <w:rFonts w:asciiTheme="majorHAnsi" w:hAnsiTheme="majorHAnsi"/>
          <w:szCs w:val="24"/>
          <w:lang w:val="en-CA"/>
        </w:rPr>
        <w:t xml:space="preserve">of the cadet. </w:t>
      </w:r>
      <w:r w:rsidR="00586FBE">
        <w:rPr>
          <w:rFonts w:asciiTheme="majorHAnsi" w:hAnsiTheme="majorHAnsi"/>
          <w:szCs w:val="24"/>
          <w:lang w:val="en-CA"/>
        </w:rPr>
        <w:t xml:space="preserve">The cadet must be able to carry and control their own belongings. </w:t>
      </w:r>
      <w:r w:rsidRPr="00073EFE">
        <w:rPr>
          <w:rFonts w:asciiTheme="majorHAnsi" w:hAnsiTheme="majorHAnsi"/>
          <w:szCs w:val="24"/>
          <w:lang w:val="en-CA"/>
        </w:rPr>
        <w:t>Belong</w:t>
      </w:r>
      <w:r w:rsidR="00073EFE" w:rsidRPr="00073EFE">
        <w:rPr>
          <w:rFonts w:asciiTheme="majorHAnsi" w:hAnsiTheme="majorHAnsi"/>
          <w:szCs w:val="24"/>
          <w:lang w:val="en-CA"/>
        </w:rPr>
        <w:t>ing</w:t>
      </w:r>
      <w:r w:rsidRPr="00073EFE">
        <w:rPr>
          <w:rFonts w:asciiTheme="majorHAnsi" w:hAnsiTheme="majorHAnsi"/>
          <w:szCs w:val="24"/>
          <w:lang w:val="en-CA"/>
        </w:rPr>
        <w:t>s should be marked with the cadets</w:t>
      </w:r>
      <w:r w:rsidR="004A11B5">
        <w:rPr>
          <w:rFonts w:asciiTheme="majorHAnsi" w:hAnsiTheme="majorHAnsi"/>
          <w:szCs w:val="24"/>
          <w:lang w:val="en-CA"/>
        </w:rPr>
        <w:t>’</w:t>
      </w:r>
      <w:r w:rsidRPr="00073EFE">
        <w:rPr>
          <w:rFonts w:asciiTheme="majorHAnsi" w:hAnsiTheme="majorHAnsi"/>
          <w:szCs w:val="24"/>
          <w:lang w:val="en-CA"/>
        </w:rPr>
        <w:t xml:space="preserve"> </w:t>
      </w:r>
      <w:r w:rsidR="004A11B5">
        <w:rPr>
          <w:rFonts w:asciiTheme="majorHAnsi" w:hAnsiTheme="majorHAnsi"/>
          <w:szCs w:val="24"/>
          <w:lang w:val="en-CA"/>
        </w:rPr>
        <w:t>sur</w:t>
      </w:r>
      <w:r w:rsidRPr="00073EFE">
        <w:rPr>
          <w:rFonts w:asciiTheme="majorHAnsi" w:hAnsiTheme="majorHAnsi"/>
          <w:szCs w:val="24"/>
          <w:lang w:val="en-CA"/>
        </w:rPr>
        <w:t>name</w:t>
      </w:r>
      <w:r w:rsidR="004A11B5">
        <w:rPr>
          <w:rFonts w:asciiTheme="majorHAnsi" w:hAnsiTheme="majorHAnsi"/>
          <w:szCs w:val="24"/>
          <w:lang w:val="en-CA"/>
        </w:rPr>
        <w:t>, initials and rank</w:t>
      </w:r>
      <w:r w:rsidRPr="00073EFE">
        <w:rPr>
          <w:rFonts w:asciiTheme="majorHAnsi" w:hAnsiTheme="majorHAnsi"/>
          <w:szCs w:val="24"/>
          <w:lang w:val="en-CA"/>
        </w:rPr>
        <w:t>.</w:t>
      </w:r>
    </w:p>
    <w:p w:rsidR="00073EFE" w:rsidRPr="00073EFE" w:rsidRDefault="00073EFE" w:rsidP="00073EFE">
      <w:pPr>
        <w:pStyle w:val="ListParagraph"/>
        <w:rPr>
          <w:rFonts w:asciiTheme="majorHAnsi" w:hAnsiTheme="majorHAnsi"/>
          <w:szCs w:val="24"/>
          <w:lang w:val="en-CA"/>
        </w:rPr>
      </w:pPr>
    </w:p>
    <w:p w:rsidR="00073EFE" w:rsidRPr="00073EFE" w:rsidRDefault="00073EFE" w:rsidP="00073EFE">
      <w:pPr>
        <w:pStyle w:val="ListParagraph"/>
        <w:numPr>
          <w:ilvl w:val="0"/>
          <w:numId w:val="1"/>
        </w:numPr>
        <w:ind w:left="426" w:hanging="426"/>
        <w:rPr>
          <w:rFonts w:asciiTheme="majorHAnsi" w:hAnsiTheme="majorHAnsi"/>
          <w:szCs w:val="24"/>
          <w:lang w:val="en-CA"/>
        </w:rPr>
      </w:pPr>
      <w:r w:rsidRPr="00073EFE">
        <w:rPr>
          <w:rFonts w:asciiTheme="majorHAnsi" w:hAnsiTheme="majorHAnsi"/>
          <w:szCs w:val="24"/>
          <w:lang w:val="en-CA"/>
        </w:rPr>
        <w:t>It is suggested that items are packed in a garbage/plastic bag within the duffel bag to ensure kit stays dry.</w:t>
      </w:r>
    </w:p>
    <w:sectPr w:rsidR="00073EFE" w:rsidRPr="00073EFE" w:rsidSect="00586FBE">
      <w:footerReference w:type="default" r:id="rId8"/>
      <w:pgSz w:w="12240" w:h="15840" w:code="1"/>
      <w:pgMar w:top="1304" w:right="1304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B5" w:rsidRDefault="004A11B5" w:rsidP="00586FBE">
      <w:r>
        <w:separator/>
      </w:r>
    </w:p>
  </w:endnote>
  <w:endnote w:type="continuationSeparator" w:id="0">
    <w:p w:rsidR="004A11B5" w:rsidRDefault="004A11B5" w:rsidP="0058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9283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11B5" w:rsidRDefault="004A11B5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F60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t>/</w:t>
            </w: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F60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A11B5" w:rsidRDefault="004A1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B5" w:rsidRDefault="004A11B5" w:rsidP="00586FBE">
      <w:r>
        <w:separator/>
      </w:r>
    </w:p>
  </w:footnote>
  <w:footnote w:type="continuationSeparator" w:id="0">
    <w:p w:rsidR="004A11B5" w:rsidRDefault="004A11B5" w:rsidP="00586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B0687"/>
    <w:multiLevelType w:val="hybridMultilevel"/>
    <w:tmpl w:val="EA541722"/>
    <w:lvl w:ilvl="0" w:tplc="BD98FA7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44F43"/>
    <w:multiLevelType w:val="hybridMultilevel"/>
    <w:tmpl w:val="F4EEFC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650CE"/>
    <w:multiLevelType w:val="hybridMultilevel"/>
    <w:tmpl w:val="C1BA952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457A9"/>
    <w:multiLevelType w:val="hybridMultilevel"/>
    <w:tmpl w:val="EEEC517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51"/>
    <w:rsid w:val="00073EFE"/>
    <w:rsid w:val="0016400B"/>
    <w:rsid w:val="002900BA"/>
    <w:rsid w:val="00406196"/>
    <w:rsid w:val="004A0751"/>
    <w:rsid w:val="004A11B5"/>
    <w:rsid w:val="00586FBE"/>
    <w:rsid w:val="009F60AF"/>
    <w:rsid w:val="00C279EF"/>
    <w:rsid w:val="00C625A5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517F299-4434-4695-9419-5B21F161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FBE"/>
  </w:style>
  <w:style w:type="paragraph" w:styleId="Footer">
    <w:name w:val="footer"/>
    <w:basedOn w:val="Normal"/>
    <w:link w:val="FooterChar"/>
    <w:uiPriority w:val="99"/>
    <w:unhideWhenUsed/>
    <w:rsid w:val="00586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colliss.ij</dc:creator>
  <cp:lastModifiedBy>ILA Colliss</cp:lastModifiedBy>
  <cp:revision>6</cp:revision>
  <cp:lastPrinted>2014-04-10T02:53:00Z</cp:lastPrinted>
  <dcterms:created xsi:type="dcterms:W3CDTF">2014-04-08T18:25:00Z</dcterms:created>
  <dcterms:modified xsi:type="dcterms:W3CDTF">2014-04-10T02:54:00Z</dcterms:modified>
</cp:coreProperties>
</file>